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BAB2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C8              </w:t>
      </w:r>
    </w:p>
    <w:p w14:paraId="5D31BEB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Lista consumurilor de ore de functionare a utilajelor de constructii (cantitati totale)                    </w:t>
      </w:r>
    </w:p>
    <w:p w14:paraId="586EAAF4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</w:t>
      </w: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---------------------------------------------------------------------------------------                    </w:t>
      </w:r>
    </w:p>
    <w:p w14:paraId="28A1342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4B596F2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410A794C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Lucrarea: AMENAJARE CURTE CASA CASATORIILOR                                                                               </w:t>
      </w:r>
    </w:p>
    <w:p w14:paraId="49DC26A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1DC4EBC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Deviz: CCC008 SPATII VERZI, ARBORI,ARBUSTI,GRADENE,JARDINIERE                                                             </w:t>
      </w:r>
    </w:p>
    <w:p w14:paraId="26951F5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</w:t>
      </w:r>
      <w:r w:rsidRPr="009D7079">
        <w:rPr>
          <w:rFonts w:ascii="Courier New" w:hAnsi="Courier New" w:cs="Courier New"/>
          <w:sz w:val="16"/>
          <w:szCs w:val="16"/>
          <w:lang w:val="pt-BR"/>
        </w:rPr>
        <w:t>--------------------------------------------------------------------------------------------------------------------------</w:t>
      </w:r>
    </w:p>
    <w:p w14:paraId="41DFE00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|Nr. |   Denumirea utilajului de constructii      |      Consumuri       |      Tarif orar       | Valoare (exclusiv TVA)|</w:t>
      </w:r>
    </w:p>
    <w:p w14:paraId="44A1AEA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  ore de functionare  |         RON/          |          RON          |</w:t>
      </w:r>
    </w:p>
    <w:p w14:paraId="09B6152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  |    ora functionare    |        (2 x 3)        |</w:t>
      </w:r>
    </w:p>
    <w:p w14:paraId="29568D3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7874C0E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  2          |           3           |           4           |</w:t>
      </w:r>
    </w:p>
    <w:p w14:paraId="3219987E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1AFBD85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1| 3521  EXCAVATOR PE PNEURI MOTOR TERMIC     |            0.954     |                       |                       |</w:t>
      </w:r>
    </w:p>
    <w:p w14:paraId="4AA74EC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(BULDOEXCAVATOR)0,21-0,39MC          |                      |                       |                       |</w:t>
      </w:r>
    </w:p>
    <w:p w14:paraId="0F862BF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2| 3716  VIBRATOR DE INTERIOR PT.BETON        |           20.950     |                       |                       |</w:t>
      </w:r>
    </w:p>
    <w:p w14:paraId="29509BDC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ACTIONAT,ELECTRIC 0,9-1,5KW          |                      |                       |                       |</w:t>
      </w:r>
    </w:p>
    <w:p w14:paraId="1478229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3| 4201  MAS.AUTOMATA DE TAIAT SI INDRET.OT.  |            3.060     |                       |                       |</w:t>
      </w:r>
    </w:p>
    <w:p w14:paraId="5FD2A76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BET.ACT.EL. D=3-20MM 5-10            |                      |                       |                       |</w:t>
      </w:r>
    </w:p>
    <w:p w14:paraId="2F6D2A5B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4| 4203  STANTA ELECTRICA DE TAIAT OTEL-      |            3.468     |                       |                       |</w:t>
      </w:r>
    </w:p>
    <w:p w14:paraId="09FEBC4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</w:t>
      </w:r>
      <w:r w:rsidRPr="009D7079">
        <w:rPr>
          <w:rFonts w:ascii="Courier New" w:hAnsi="Courier New" w:cs="Courier New"/>
          <w:sz w:val="16"/>
          <w:szCs w:val="16"/>
          <w:lang w:val="it-IT"/>
        </w:rPr>
        <w:t>|    |       BETON,DIAM.PINA LA 40 MM             |                      |                       |                       |</w:t>
      </w:r>
    </w:p>
    <w:p w14:paraId="0C89B3C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</w:t>
      </w:r>
      <w:r w:rsidRPr="009D7079">
        <w:rPr>
          <w:rFonts w:ascii="Courier New" w:hAnsi="Courier New" w:cs="Courier New"/>
          <w:sz w:val="16"/>
          <w:szCs w:val="16"/>
          <w:lang w:val="pt-BR"/>
        </w:rPr>
        <w:t>|   5| 4205  MASINA DE FASONAT OTEL-BETON D=PINA  |           10.608     |                       |                       |</w:t>
      </w:r>
    </w:p>
    <w:p w14:paraId="19C1C34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LA 40MM 2,2KW                        |                      |                       |                       |</w:t>
      </w:r>
    </w:p>
    <w:p w14:paraId="396DAEF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6| 6609  TROLIU ELECTRIC 3,1-5TF              |            1.632     |                       |                       |</w:t>
      </w:r>
    </w:p>
    <w:p w14:paraId="3FDF408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7| 6702  MACARA DE FEREASTRA 0,15TF           |            0.150     |                       |                       |</w:t>
      </w:r>
    </w:p>
    <w:p w14:paraId="72BC723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4276474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  40.822     |  RON                  |                       |</w:t>
      </w:r>
    </w:p>
    <w:p w14:paraId="5CBBFA1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32775E5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86BED3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F78A2E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620F94F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AD3E33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9D7079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2 </w:t>
      </w:r>
    </w:p>
    <w:p w14:paraId="7DC1648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C8              </w:t>
      </w:r>
    </w:p>
    <w:p w14:paraId="7F39EF1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Lista consumurilor de ore de functionare a utilajelor de constructii (cantitati totale)                    </w:t>
      </w:r>
    </w:p>
    <w:p w14:paraId="6C976A1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</w:t>
      </w: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---------------------------------------------------------------------------------------                    </w:t>
      </w:r>
    </w:p>
    <w:p w14:paraId="07CD57D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6BAE723E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1E61B0C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Lucrarea: AMENAJARE CURTE CASA CASATORIILOR                                                                               </w:t>
      </w:r>
    </w:p>
    <w:p w14:paraId="24C6BC4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                                                                                                                          </w:t>
      </w:r>
    </w:p>
    <w:p w14:paraId="7730987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Deviz: CCC018 ALEI PIETONALE </w:t>
      </w:r>
      <w:r w:rsidRPr="009D7079">
        <w:rPr>
          <w:rFonts w:ascii="Courier New" w:hAnsi="Courier New" w:cs="Courier New"/>
          <w:color w:val="FFFFFF" w:themeColor="background1"/>
          <w:sz w:val="16"/>
          <w:szCs w:val="16"/>
          <w:lang w:val="it-IT"/>
        </w:rPr>
        <w:t xml:space="preserve">SI PARCARI                                                                                   </w:t>
      </w:r>
    </w:p>
    <w:p w14:paraId="1E554C4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it-IT"/>
        </w:rPr>
        <w:t xml:space="preserve">        </w:t>
      </w:r>
      <w:r w:rsidRPr="009D7079">
        <w:rPr>
          <w:rFonts w:ascii="Courier New" w:hAnsi="Courier New" w:cs="Courier New"/>
          <w:sz w:val="16"/>
          <w:szCs w:val="16"/>
          <w:lang w:val="pt-BR"/>
        </w:rPr>
        <w:t>--------------------------------------------------------------------------------------------------------------------------</w:t>
      </w:r>
    </w:p>
    <w:p w14:paraId="495BBA7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|Nr. |   Denumirea utilajului de constructii      |      Consumuri       |      Tarif orar       | Valoare (exclusiv TVA)|</w:t>
      </w:r>
    </w:p>
    <w:p w14:paraId="5F0D91C4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  ore de functionare  |         RON/          |          RON          |</w:t>
      </w:r>
    </w:p>
    <w:p w14:paraId="269DF5EE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  |    ora functionare    |        (2 x 3)        |</w:t>
      </w:r>
    </w:p>
    <w:p w14:paraId="14F06A4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6628FB54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  2          |           3           |           4           |</w:t>
      </w:r>
    </w:p>
    <w:p w14:paraId="4D3EBCC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7ADDE4E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1| 3716  VIBRATOR DE INTERIOR PT.BETON        |            6.000     |                       |                       |</w:t>
      </w:r>
    </w:p>
    <w:p w14:paraId="2DA3695B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</w:t>
      </w:r>
      <w:r w:rsidRPr="009D7079">
        <w:rPr>
          <w:rFonts w:ascii="Courier New" w:hAnsi="Courier New" w:cs="Courier New"/>
          <w:sz w:val="16"/>
          <w:szCs w:val="16"/>
        </w:rPr>
        <w:t xml:space="preserve">|    |       </w:t>
      </w:r>
      <w:proofErr w:type="gramStart"/>
      <w:r w:rsidRPr="009D7079">
        <w:rPr>
          <w:rFonts w:ascii="Courier New" w:hAnsi="Courier New" w:cs="Courier New"/>
          <w:sz w:val="16"/>
          <w:szCs w:val="16"/>
        </w:rPr>
        <w:t>ACTIONAT,ELECTRIC</w:t>
      </w:r>
      <w:proofErr w:type="gramEnd"/>
      <w:r w:rsidRPr="009D7079">
        <w:rPr>
          <w:rFonts w:ascii="Courier New" w:hAnsi="Courier New" w:cs="Courier New"/>
          <w:sz w:val="16"/>
          <w:szCs w:val="16"/>
        </w:rPr>
        <w:t xml:space="preserve"> 0,9-1,5KW          |                      |                       |                       |</w:t>
      </w:r>
    </w:p>
    <w:p w14:paraId="710D903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</w:rPr>
      </w:pPr>
      <w:r w:rsidRPr="009D7079">
        <w:rPr>
          <w:rFonts w:ascii="Courier New" w:hAnsi="Courier New" w:cs="Courier New"/>
          <w:sz w:val="16"/>
          <w:szCs w:val="16"/>
        </w:rPr>
        <w:t xml:space="preserve">        |   2| </w:t>
      </w:r>
      <w:proofErr w:type="gramStart"/>
      <w:r w:rsidRPr="009D7079">
        <w:rPr>
          <w:rFonts w:ascii="Courier New" w:hAnsi="Courier New" w:cs="Courier New"/>
          <w:sz w:val="16"/>
          <w:szCs w:val="16"/>
        </w:rPr>
        <w:t>4005  COMPACTOR</w:t>
      </w:r>
      <w:proofErr w:type="gramEnd"/>
      <w:r w:rsidRPr="009D7079">
        <w:rPr>
          <w:rFonts w:ascii="Courier New" w:hAnsi="Courier New" w:cs="Courier New"/>
          <w:sz w:val="16"/>
          <w:szCs w:val="16"/>
        </w:rPr>
        <w:t xml:space="preserve"> STATIC AUTOPROP.,CU        |            1.836     |                       |                       |</w:t>
      </w:r>
    </w:p>
    <w:p w14:paraId="306264C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</w:rPr>
        <w:t xml:space="preserve">        </w:t>
      </w:r>
      <w:r w:rsidRPr="009D7079">
        <w:rPr>
          <w:rFonts w:ascii="Courier New" w:hAnsi="Courier New" w:cs="Courier New"/>
          <w:sz w:val="16"/>
          <w:szCs w:val="16"/>
          <w:lang w:val="pt-BR"/>
        </w:rPr>
        <w:t>|    |       RULOURI(VALTURI),R8-14;DE 14TF       |                      |                       |                       |</w:t>
      </w:r>
    </w:p>
    <w:p w14:paraId="49BFDA6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3| 5603  AUTOCISTERNA CU DISP.DE STROP CU M.  |            0.276     |                       |                       |</w:t>
      </w:r>
    </w:p>
    <w:p w14:paraId="602AE4FB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A.J. 5-8T                            |                      |                       |                       |</w:t>
      </w:r>
    </w:p>
    <w:p w14:paraId="689F4E2B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4286B16C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   8.112     |  RON                  |                       |</w:t>
      </w:r>
    </w:p>
    <w:p w14:paraId="2BB34E1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18C7CBB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3DEA23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F00F78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732606E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4E3E9F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9D7079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3 </w:t>
      </w:r>
    </w:p>
    <w:p w14:paraId="06929F8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C8              </w:t>
      </w:r>
    </w:p>
    <w:p w14:paraId="41FF349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Lista consumurilor de ore de functionare a utilajelor de constructii (cantitati totale)                    </w:t>
      </w:r>
    </w:p>
    <w:p w14:paraId="76908ACB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---------------------------------------------------------------------------------------                    </w:t>
      </w:r>
    </w:p>
    <w:p w14:paraId="2229921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FD58DF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EB4E76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6D1DE84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F64DCC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Deviz: CCC028 SISTEM ILUMINAT PARC                                                                                        </w:t>
      </w:r>
    </w:p>
    <w:p w14:paraId="4B76E19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2AB8234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|Nr. |   Denumirea utilajului de constructii      |      Consumuri       |      Tarif orar       | Valoare (exclusiv TVA)|</w:t>
      </w:r>
    </w:p>
    <w:p w14:paraId="752E766B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  ore de functionare  |         RON/          |          RON          |</w:t>
      </w:r>
    </w:p>
    <w:p w14:paraId="1281CAF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  |    ora functionare    |        (2 x 3)        |</w:t>
      </w:r>
    </w:p>
    <w:p w14:paraId="1854A61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0273E4CC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  2          |           3           |           4           |</w:t>
      </w:r>
    </w:p>
    <w:p w14:paraId="331D1AE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7E9F1ED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1| 3716  VIBRATOR DE INTERIOR PT.BETON        |            2.250     |                       |                       |</w:t>
      </w:r>
    </w:p>
    <w:p w14:paraId="396EEAA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ACTIONAT,ELECTRIC 0,9-1,5KW          |                      |                       |                       |</w:t>
      </w:r>
    </w:p>
    <w:p w14:paraId="6F2E07A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53E76CF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   2.250     |  RON                  |                       |</w:t>
      </w:r>
    </w:p>
    <w:p w14:paraId="5AC3784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17E9E98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3AFA5B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474817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0497B05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A54A19E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9D7079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4 </w:t>
      </w:r>
    </w:p>
    <w:p w14:paraId="2BC9041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C8              </w:t>
      </w:r>
    </w:p>
    <w:p w14:paraId="59AEAA1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Lista consumurilor de ore de functionare a utilajelor de constructii (cantitati totale)                    </w:t>
      </w:r>
    </w:p>
    <w:p w14:paraId="1CC015F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---------------------------------------------------------------------------------------                    </w:t>
      </w:r>
    </w:p>
    <w:p w14:paraId="10185864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103A0C4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33B27A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1F6D81E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471CFF9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Deviz: CCC038 SISTEM IRIGATII                                                                                             </w:t>
      </w:r>
    </w:p>
    <w:p w14:paraId="3E851B3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1371058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|Nr. |   Denumirea utilajului de constructii      |      Consumuri       |      Tarif orar       | Valoare (exclusiv TVA)|</w:t>
      </w:r>
    </w:p>
    <w:p w14:paraId="71ED3CD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  ore de functionare  |         RON/          |          RON          |</w:t>
      </w:r>
    </w:p>
    <w:p w14:paraId="3544048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  |    ora functionare    |        (2 x 3)        |</w:t>
      </w:r>
    </w:p>
    <w:p w14:paraId="0D6EBC2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6C343F5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  2          |           3           |           4           |</w:t>
      </w:r>
    </w:p>
    <w:p w14:paraId="2B6DCD8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2E72C2C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1| 1935  MACARA PE PNEURI                     |            9.200     |                       |                       |</w:t>
      </w:r>
    </w:p>
    <w:p w14:paraId="03A74D7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2| 2447  UTILAJ PT.INTINDERE TEAVA            |           17.425     |                       |                       |</w:t>
      </w:r>
    </w:p>
    <w:p w14:paraId="4453D42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POLIETILENA                          |                      |                       |                       |</w:t>
      </w:r>
    </w:p>
    <w:p w14:paraId="5EFDC02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3| 3521  EXCAVATOR PE PNEURI MOTOR TERMIC     |            2.385     |                       |                       |</w:t>
      </w:r>
    </w:p>
    <w:p w14:paraId="47C204B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(BULDOEXCAVATOR)0,21-0,39MC          |                      |                       |                       |</w:t>
      </w:r>
    </w:p>
    <w:p w14:paraId="793BCB2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4| 4021  MAI MECANIC CU MOTOR TERMIC DE 6CP   |            4.675     |                       |                       |</w:t>
      </w:r>
    </w:p>
    <w:p w14:paraId="05EE705E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150-200KGF                           |                      |                       |                       |</w:t>
      </w:r>
    </w:p>
    <w:p w14:paraId="275972BC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2D934CB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  33.685     |  RON                  |                       |</w:t>
      </w:r>
    </w:p>
    <w:p w14:paraId="6282946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468302B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B0CDAA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272D629B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132CACA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33E83C1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9D7079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5 </w:t>
      </w:r>
    </w:p>
    <w:p w14:paraId="6F5510E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C8              </w:t>
      </w:r>
    </w:p>
    <w:p w14:paraId="2D760E4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Lista consumurilor de ore de functionare a utilajelor de constructii (cantitati totale)                    </w:t>
      </w:r>
    </w:p>
    <w:p w14:paraId="250EF25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---------------------------------------------------------------------------------------                    </w:t>
      </w:r>
    </w:p>
    <w:p w14:paraId="4973DC0E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7CCDE6D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21EAE1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6E08665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34BF3B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Deviz: CCC058 POARTA ACCES                                                                                                </w:t>
      </w:r>
    </w:p>
    <w:p w14:paraId="23D1ED6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478C6EA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|Nr. |   Denumirea utilajului de constructii      |      Consumuri       |      Tarif orar       | Valoare (exclusiv TVA)|</w:t>
      </w:r>
    </w:p>
    <w:p w14:paraId="717E541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  ore de functionare  |         RON/          |          RON          |</w:t>
      </w:r>
    </w:p>
    <w:p w14:paraId="166CB22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  |    ora functionare    |        (2 x 3)        |</w:t>
      </w:r>
    </w:p>
    <w:p w14:paraId="62FB33D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5A00CFB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  2          |           3           |           4           |</w:t>
      </w:r>
    </w:p>
    <w:p w14:paraId="6C2D8F0C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2AD5AAF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1| 3716  VIBRATOR DE INTERIOR PT.BETON        |            1.500     |                       |                       |</w:t>
      </w:r>
    </w:p>
    <w:p w14:paraId="620C4C8C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ACTIONAT,ELECTRIC 0,9-1,5KW          |                      |                       |                       |</w:t>
      </w:r>
    </w:p>
    <w:p w14:paraId="0CE1850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42B851A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   1.500     |  RON                  |                       |</w:t>
      </w:r>
    </w:p>
    <w:p w14:paraId="14DD52D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09BF928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1564A354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50DA8B0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Ofertant                              </w:t>
      </w:r>
    </w:p>
    <w:p w14:paraId="6B14909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0EFCC7A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br w:type="page"/>
      </w:r>
      <w:r w:rsidRPr="009D7079">
        <w:rPr>
          <w:rFonts w:ascii="Courier New" w:hAnsi="Courier New" w:cs="Courier New"/>
          <w:sz w:val="16"/>
          <w:szCs w:val="16"/>
          <w:lang w:val="pt-BR"/>
        </w:rPr>
        <w:lastRenderedPageBreak/>
        <w:t xml:space="preserve">                                                                                                                        pag.    6 </w:t>
      </w:r>
    </w:p>
    <w:p w14:paraId="12842BC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FORMULAR C8              </w:t>
      </w:r>
    </w:p>
    <w:p w14:paraId="73916B6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Lista consumurilor de ore de functionare a utilajelor de constructii (cantitati totale)                    </w:t>
      </w:r>
    </w:p>
    <w:p w14:paraId="2CD15782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---------------------------------------------------------------------------------------                    </w:t>
      </w:r>
    </w:p>
    <w:p w14:paraId="7616E60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7835F2D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35E729E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Lucrarea: AMENAJARE CURTE CASA CASATORIILOR                                                                               </w:t>
      </w:r>
    </w:p>
    <w:p w14:paraId="003E38C4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                                                                            </w:t>
      </w:r>
    </w:p>
    <w:p w14:paraId="6E14682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Deviz: CCC068 PARCARE                                                                                                     </w:t>
      </w:r>
    </w:p>
    <w:p w14:paraId="1FEBAB4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--------------------------------------------------------------------------------------------------------------------------</w:t>
      </w:r>
    </w:p>
    <w:p w14:paraId="2F16C39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|Nr. |   Denumirea utilajului de constructii      |      Consumuri       |      Tarif orar       | Valoare (exclusiv TVA)|</w:t>
      </w:r>
    </w:p>
    <w:p w14:paraId="175A814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|Crt.|                                            |  ore de functionare  |         RON/          |          RON          |</w:t>
      </w:r>
    </w:p>
    <w:p w14:paraId="061E3938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                                   |                      |    ora functionare    |        (2 x 3)        |</w:t>
      </w:r>
    </w:p>
    <w:p w14:paraId="5085C434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36C4D4D6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0  |                   1                        |           2          |           3           |           4           |</w:t>
      </w:r>
    </w:p>
    <w:p w14:paraId="3825D65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1E9C446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1| 3546  AUTOGREDER PINA LA 175CP             |            2.100     |                       |                       |</w:t>
      </w:r>
    </w:p>
    <w:p w14:paraId="6BF844B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2| 4005  COMPACTOR STATIC AUTOPROP.,CU        |           22.942     |                       |                       |</w:t>
      </w:r>
    </w:p>
    <w:p w14:paraId="2E70BD2E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RULOURI(VALTURI),R8-14;DE 14TF       |                      |                       |                       |</w:t>
      </w:r>
    </w:p>
    <w:p w14:paraId="36165711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3| 4008  COMPACTOR STATIC AUTOPROP.PE         |           10.042     |                       |                       |</w:t>
      </w:r>
    </w:p>
    <w:p w14:paraId="1216FA5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PNEURI10,1-16TF                      |                      |                       |                       |</w:t>
      </w:r>
    </w:p>
    <w:p w14:paraId="168EF3A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4| 4046  REPARTIZATORFINISORMIXTURIASFALTICEM |           10.042     |                       |                       |</w:t>
      </w:r>
    </w:p>
    <w:p w14:paraId="05257CC0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OT.TERM.FARAPALPATOR92CP             |                      |                       |                       |</w:t>
      </w:r>
    </w:p>
    <w:p w14:paraId="0A2F7EA3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5| 5603  AUTOCISTERNA CU DISP.DE STROP CU M.  |            1.250     |                       |                       |</w:t>
      </w:r>
    </w:p>
    <w:p w14:paraId="5B19DF1F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A.J. 5-8T                            |                      |                       |                       |</w:t>
      </w:r>
    </w:p>
    <w:p w14:paraId="0A91930A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|----|--------------------------------------------|----------------------|-----------------------|-----------------------|</w:t>
      </w:r>
    </w:p>
    <w:p w14:paraId="0DC293E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  <w:lang w:val="pt-BR"/>
        </w:rPr>
      </w:pPr>
      <w:r w:rsidRPr="009D7079">
        <w:rPr>
          <w:rFonts w:ascii="Courier New" w:hAnsi="Courier New" w:cs="Courier New"/>
          <w:sz w:val="16"/>
          <w:szCs w:val="16"/>
          <w:lang w:val="pt-BR"/>
        </w:rPr>
        <w:t xml:space="preserve">        |    |         T O T A L                          |           46.376     |  RON                  |                       |</w:t>
      </w:r>
    </w:p>
    <w:p w14:paraId="66B61D77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</w:rPr>
      </w:pPr>
      <w:r w:rsidRPr="009D7079">
        <w:rPr>
          <w:rFonts w:ascii="Courier New" w:hAnsi="Courier New" w:cs="Courier New"/>
          <w:sz w:val="16"/>
          <w:szCs w:val="16"/>
        </w:rPr>
        <w:t xml:space="preserve">        --------------------------------------------------------------------------------------------------------------------------</w:t>
      </w:r>
    </w:p>
    <w:p w14:paraId="73954FAB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</w:rPr>
      </w:pPr>
      <w:r w:rsidRPr="009D707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14:paraId="421E5379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</w:rPr>
      </w:pPr>
      <w:r w:rsidRPr="009D707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p w14:paraId="207528A5" w14:textId="77777777" w:rsidR="00000000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</w:rPr>
      </w:pPr>
      <w:r w:rsidRPr="009D707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</w:t>
      </w:r>
      <w:proofErr w:type="spellStart"/>
      <w:r w:rsidRPr="009D7079">
        <w:rPr>
          <w:rFonts w:ascii="Courier New" w:hAnsi="Courier New" w:cs="Courier New"/>
          <w:sz w:val="16"/>
          <w:szCs w:val="16"/>
        </w:rPr>
        <w:t>Ofertant</w:t>
      </w:r>
      <w:proofErr w:type="spellEnd"/>
      <w:r w:rsidRPr="009D7079">
        <w:rPr>
          <w:rFonts w:ascii="Courier New" w:hAnsi="Courier New" w:cs="Courier New"/>
          <w:sz w:val="16"/>
          <w:szCs w:val="16"/>
        </w:rPr>
        <w:t xml:space="preserve">                              </w:t>
      </w:r>
    </w:p>
    <w:p w14:paraId="49A4F3B2" w14:textId="77777777" w:rsidR="00AD5792" w:rsidRPr="009D7079" w:rsidRDefault="00000000" w:rsidP="00AD5792">
      <w:pPr>
        <w:pStyle w:val="PlainText"/>
        <w:rPr>
          <w:rFonts w:ascii="Courier New" w:hAnsi="Courier New" w:cs="Courier New"/>
          <w:sz w:val="16"/>
          <w:szCs w:val="16"/>
        </w:rPr>
      </w:pPr>
      <w:r w:rsidRPr="009D707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sectPr w:rsidR="00AD5792" w:rsidRPr="009D7079" w:rsidSect="009D7079">
      <w:pgSz w:w="15840" w:h="12240" w:orient="landscape"/>
      <w:pgMar w:top="1498" w:right="1440" w:bottom="149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56C8F"/>
    <w:rsid w:val="009144FF"/>
    <w:rsid w:val="009D7079"/>
    <w:rsid w:val="00AD5792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76A07"/>
  <w15:chartTrackingRefBased/>
  <w15:docId w15:val="{BF59F4A9-5BD7-4B84-BD53-4866CCA1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579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579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3448</Words>
  <Characters>19656</Characters>
  <Application>Microsoft Office Word</Application>
  <DocSecurity>0</DocSecurity>
  <Lines>163</Lines>
  <Paragraphs>46</Paragraphs>
  <ScaleCrop>false</ScaleCrop>
  <Company/>
  <LinksUpToDate>false</LinksUpToDate>
  <CharactersWithSpaces>23058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2024-12-02T09:57:00Z</dcterms:created>
  <dcterms:modified xsi:type="dcterms:W3CDTF">2024-12-02T09:57:00Z</dcterms:modified>
</cp:coreProperties>
</file>